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4C973" w14:textId="20D14A6B" w:rsidR="00722E29" w:rsidRPr="002655C0" w:rsidRDefault="008871FC" w:rsidP="008871FC">
      <w:pPr>
        <w:jc w:val="center"/>
        <w:rPr>
          <w:rFonts w:ascii="Times New Roman" w:hAnsi="Times New Roman" w:cs="Times New Roman"/>
          <w:b/>
          <w:sz w:val="24"/>
        </w:rPr>
      </w:pPr>
      <w:r w:rsidRPr="002655C0">
        <w:rPr>
          <w:rFonts w:ascii="Times New Roman" w:hAnsi="Times New Roman" w:cs="Times New Roman"/>
          <w:b/>
          <w:sz w:val="24"/>
        </w:rPr>
        <w:t xml:space="preserve">Masters project: </w:t>
      </w:r>
      <w:r w:rsidR="00BF5EC6">
        <w:rPr>
          <w:rFonts w:ascii="Times New Roman" w:hAnsi="Times New Roman" w:cs="Times New Roman"/>
          <w:b/>
          <w:sz w:val="24"/>
        </w:rPr>
        <w:t xml:space="preserve">influence of the flow speed on the pore invasion </w:t>
      </w:r>
      <w:r w:rsidR="002368D1">
        <w:rPr>
          <w:rFonts w:ascii="Times New Roman" w:hAnsi="Times New Roman" w:cs="Times New Roman"/>
          <w:b/>
          <w:sz w:val="24"/>
        </w:rPr>
        <w:t>dynamics</w:t>
      </w:r>
    </w:p>
    <w:p w14:paraId="77D576E5" w14:textId="370B7222" w:rsidR="00BF5EC6" w:rsidRDefault="008871FC" w:rsidP="00BF5EC6">
      <w:pPr>
        <w:jc w:val="both"/>
        <w:rPr>
          <w:rFonts w:ascii="Times New Roman" w:hAnsi="Times New Roman" w:cs="Times New Roman"/>
          <w:szCs w:val="24"/>
        </w:rPr>
      </w:pPr>
      <w:r w:rsidRPr="008871FC">
        <w:rPr>
          <w:rFonts w:ascii="Times New Roman" w:hAnsi="Times New Roman" w:cs="Times New Roman"/>
          <w:b/>
          <w:szCs w:val="24"/>
        </w:rPr>
        <w:tab/>
      </w:r>
      <w:r w:rsidRPr="008871FC">
        <w:rPr>
          <w:rFonts w:ascii="Times New Roman" w:hAnsi="Times New Roman" w:cs="Times New Roman"/>
          <w:szCs w:val="24"/>
        </w:rPr>
        <w:t>The investigation of porous media flows is</w:t>
      </w:r>
      <w:r>
        <w:rPr>
          <w:rFonts w:ascii="Times New Roman" w:hAnsi="Times New Roman" w:cs="Times New Roman"/>
          <w:szCs w:val="24"/>
        </w:rPr>
        <w:t xml:space="preserve"> a topic</w:t>
      </w:r>
      <w:r w:rsidRPr="008871FC">
        <w:rPr>
          <w:rFonts w:ascii="Times New Roman" w:hAnsi="Times New Roman" w:cs="Times New Roman"/>
          <w:szCs w:val="24"/>
        </w:rPr>
        <w:t xml:space="preserve"> of pivotal importance for several aspects of human activity. The extraction of water from natural reservoirs and the recovery of oil from subsea rocks are two examples where the knowledge of porous media physics </w:t>
      </w:r>
      <w:r>
        <w:rPr>
          <w:rFonts w:ascii="Times New Roman" w:hAnsi="Times New Roman" w:cs="Times New Roman"/>
          <w:szCs w:val="24"/>
        </w:rPr>
        <w:t>brings</w:t>
      </w:r>
      <w:r w:rsidRPr="008871FC">
        <w:rPr>
          <w:rFonts w:ascii="Times New Roman" w:hAnsi="Times New Roman" w:cs="Times New Roman"/>
          <w:szCs w:val="24"/>
        </w:rPr>
        <w:t xml:space="preserve"> immediate economical and societal impact.</w:t>
      </w:r>
      <w:r>
        <w:rPr>
          <w:rFonts w:ascii="Times New Roman" w:hAnsi="Times New Roman" w:cs="Times New Roman"/>
          <w:szCs w:val="24"/>
        </w:rPr>
        <w:t xml:space="preserve"> </w:t>
      </w:r>
      <w:r w:rsidR="002655C0">
        <w:rPr>
          <w:rFonts w:ascii="Times New Roman" w:hAnsi="Times New Roman" w:cs="Times New Roman"/>
          <w:szCs w:val="24"/>
        </w:rPr>
        <w:t>Since the visualization of flows in porous media can be very challenging, n</w:t>
      </w:r>
      <w:r w:rsidR="00493CAD">
        <w:rPr>
          <w:rFonts w:ascii="Times New Roman" w:hAnsi="Times New Roman" w:cs="Times New Roman"/>
          <w:szCs w:val="24"/>
        </w:rPr>
        <w:t xml:space="preserve">umerical simulations </w:t>
      </w:r>
      <w:r w:rsidR="002655C0">
        <w:rPr>
          <w:rFonts w:ascii="Times New Roman" w:hAnsi="Times New Roman" w:cs="Times New Roman"/>
          <w:szCs w:val="24"/>
        </w:rPr>
        <w:t>have been used to study</w:t>
      </w:r>
      <w:r w:rsidR="00493CAD">
        <w:rPr>
          <w:rFonts w:ascii="Times New Roman" w:hAnsi="Times New Roman" w:cs="Times New Roman"/>
          <w:szCs w:val="24"/>
        </w:rPr>
        <w:t xml:space="preserve"> the morphology and dynamics of flow structures both in fast and slow injection processes. </w:t>
      </w:r>
      <w:r w:rsidR="00BF5EC6">
        <w:rPr>
          <w:rFonts w:ascii="Times New Roman" w:hAnsi="Times New Roman" w:cs="Times New Roman"/>
          <w:szCs w:val="24"/>
        </w:rPr>
        <w:t xml:space="preserve">With the development of modern high-resolution and high-speed imaging techniques, we are now in position to address experimentally questions that </w:t>
      </w:r>
      <w:r w:rsidR="002368D1">
        <w:rPr>
          <w:rFonts w:ascii="Times New Roman" w:hAnsi="Times New Roman" w:cs="Times New Roman"/>
          <w:szCs w:val="24"/>
        </w:rPr>
        <w:t>previously</w:t>
      </w:r>
      <w:r w:rsidR="00BF5EC6">
        <w:rPr>
          <w:rFonts w:ascii="Times New Roman" w:hAnsi="Times New Roman" w:cs="Times New Roman"/>
          <w:szCs w:val="24"/>
        </w:rPr>
        <w:t xml:space="preserve"> could only be accessed via numerical simulations. In this project we will investigate, both experiment</w:t>
      </w:r>
      <w:r w:rsidR="002368D1">
        <w:rPr>
          <w:rFonts w:ascii="Times New Roman" w:hAnsi="Times New Roman" w:cs="Times New Roman"/>
          <w:szCs w:val="24"/>
        </w:rPr>
        <w:t xml:space="preserve">ally and analytically, how the </w:t>
      </w:r>
      <w:r w:rsidR="00BF5EC6">
        <w:rPr>
          <w:rFonts w:ascii="Times New Roman" w:hAnsi="Times New Roman" w:cs="Times New Roman"/>
          <w:szCs w:val="24"/>
        </w:rPr>
        <w:t xml:space="preserve">invasion </w:t>
      </w:r>
      <w:r w:rsidR="002368D1">
        <w:rPr>
          <w:rFonts w:ascii="Times New Roman" w:hAnsi="Times New Roman" w:cs="Times New Roman"/>
          <w:szCs w:val="24"/>
        </w:rPr>
        <w:t>dynamics</w:t>
      </w:r>
      <w:r w:rsidR="00BF5EC6">
        <w:rPr>
          <w:rFonts w:ascii="Times New Roman" w:hAnsi="Times New Roman" w:cs="Times New Roman"/>
          <w:szCs w:val="24"/>
        </w:rPr>
        <w:t xml:space="preserve"> of a pore is affected by speed of the flow.</w:t>
      </w:r>
      <w:bookmarkStart w:id="0" w:name="_GoBack"/>
      <w:bookmarkEnd w:id="0"/>
    </w:p>
    <w:p w14:paraId="1C342A61" w14:textId="77777777" w:rsidR="00BF5EC6" w:rsidRDefault="00BF5EC6" w:rsidP="008871FC">
      <w:pPr>
        <w:jc w:val="both"/>
        <w:rPr>
          <w:rFonts w:ascii="Times New Roman" w:hAnsi="Times New Roman" w:cs="Times New Roman"/>
          <w:szCs w:val="24"/>
        </w:rPr>
      </w:pPr>
    </w:p>
    <w:p w14:paraId="5F4AFFC2" w14:textId="77777777" w:rsidR="00E21CA4" w:rsidRDefault="00FC2211" w:rsidP="00E21CA4">
      <w:pPr>
        <w:jc w:val="center"/>
        <w:rPr>
          <w:rFonts w:ascii="Times New Roman" w:hAnsi="Times New Roman" w:cs="Times New Roman"/>
          <w:szCs w:val="24"/>
        </w:rPr>
      </w:pPr>
      <w:r>
        <w:rPr>
          <w:noProof/>
          <w:lang w:val="nb-NO"/>
        </w:rPr>
        <w:drawing>
          <wp:inline distT="0" distB="0" distL="0" distR="0" wp14:anchorId="28634FD8" wp14:editId="04FACEEA">
            <wp:extent cx="2302691" cy="2415496"/>
            <wp:effectExtent l="0" t="0" r="2540" b="4445"/>
            <wp:docPr id="2" name="Picture 2" descr="C:\Users\mnmoura\Dropbox\Research Images\Viscous Fingering 35mlper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moura\Dropbox\Research Images\Viscous Fingering 35mlperm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8211" cy="2421286"/>
                    </a:xfrm>
                    <a:prstGeom prst="rect">
                      <a:avLst/>
                    </a:prstGeom>
                    <a:noFill/>
                    <a:ln>
                      <a:noFill/>
                    </a:ln>
                  </pic:spPr>
                </pic:pic>
              </a:graphicData>
            </a:graphic>
          </wp:inline>
        </w:drawing>
      </w:r>
      <w:r w:rsidRPr="00FC2211">
        <w:rPr>
          <w:noProof/>
        </w:rPr>
        <w:t xml:space="preserve"> </w:t>
      </w:r>
      <w:r>
        <w:rPr>
          <w:noProof/>
          <w:lang w:val="nb-NO"/>
        </w:rPr>
        <w:drawing>
          <wp:inline distT="0" distB="0" distL="0" distR="0" wp14:anchorId="24E09863" wp14:editId="5742DC57">
            <wp:extent cx="2415496" cy="2415496"/>
            <wp:effectExtent l="0" t="0" r="4445" b="4445"/>
            <wp:docPr id="3" name="Picture 3" descr="C:\Users\mnmoura\Dropbox\Research Images\invadingmatrix_viscousfingering_circularcell_image_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nmoura\Dropbox\Research Images\invadingmatrix_viscousfingering_circularcell_image_44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7308" cy="2417308"/>
                    </a:xfrm>
                    <a:prstGeom prst="rect">
                      <a:avLst/>
                    </a:prstGeom>
                    <a:noFill/>
                    <a:ln>
                      <a:noFill/>
                    </a:ln>
                  </pic:spPr>
                </pic:pic>
              </a:graphicData>
            </a:graphic>
          </wp:inline>
        </w:drawing>
      </w:r>
    </w:p>
    <w:p w14:paraId="5B42AFE8" w14:textId="35C6DAF6" w:rsidR="00E21CA4" w:rsidRPr="00907443" w:rsidRDefault="00907443" w:rsidP="00FC2211">
      <w:pPr>
        <w:ind w:left="1134" w:right="1184"/>
        <w:jc w:val="both"/>
        <w:rPr>
          <w:rFonts w:ascii="Times New Roman" w:hAnsi="Times New Roman" w:cs="Times New Roman"/>
          <w:i/>
          <w:sz w:val="18"/>
          <w:szCs w:val="24"/>
        </w:rPr>
      </w:pPr>
      <w:proofErr w:type="gramStart"/>
      <w:r>
        <w:rPr>
          <w:rFonts w:ascii="Times New Roman" w:hAnsi="Times New Roman" w:cs="Times New Roman"/>
          <w:i/>
          <w:sz w:val="18"/>
          <w:szCs w:val="24"/>
        </w:rPr>
        <w:t>Figure :</w:t>
      </w:r>
      <w:proofErr w:type="gramEnd"/>
      <w:r>
        <w:rPr>
          <w:rFonts w:ascii="Times New Roman" w:hAnsi="Times New Roman" w:cs="Times New Roman"/>
          <w:i/>
          <w:sz w:val="18"/>
          <w:szCs w:val="24"/>
        </w:rPr>
        <w:t xml:space="preserve">  </w:t>
      </w:r>
      <w:r w:rsidR="00FC2211" w:rsidRPr="00907443">
        <w:rPr>
          <w:rFonts w:ascii="Times New Roman" w:hAnsi="Times New Roman" w:cs="Times New Roman"/>
          <w:i/>
          <w:sz w:val="18"/>
          <w:szCs w:val="24"/>
        </w:rPr>
        <w:t>Viscous fingering pattern (left) observed when air is injected fast in a porous medium previously filled with a viscous liquid (blue)</w:t>
      </w:r>
      <w:r w:rsidR="00E21CA4" w:rsidRPr="00907443">
        <w:rPr>
          <w:rFonts w:ascii="Times New Roman" w:hAnsi="Times New Roman" w:cs="Times New Roman"/>
          <w:i/>
          <w:sz w:val="18"/>
          <w:szCs w:val="24"/>
        </w:rPr>
        <w:t>.</w:t>
      </w:r>
      <w:r w:rsidR="00FC2211" w:rsidRPr="00907443">
        <w:rPr>
          <w:rFonts w:ascii="Times New Roman" w:hAnsi="Times New Roman" w:cs="Times New Roman"/>
          <w:i/>
          <w:sz w:val="18"/>
          <w:szCs w:val="24"/>
        </w:rPr>
        <w:t xml:space="preserve"> The image analysis (left) shows the time (image nu</w:t>
      </w:r>
      <w:r w:rsidR="00BF5EC6">
        <w:rPr>
          <w:rFonts w:ascii="Times New Roman" w:hAnsi="Times New Roman" w:cs="Times New Roman"/>
          <w:i/>
          <w:sz w:val="18"/>
          <w:szCs w:val="24"/>
        </w:rPr>
        <w:t>mber) of injection of each pore.</w:t>
      </w:r>
    </w:p>
    <w:sectPr w:rsidR="00E21CA4" w:rsidRPr="00907443" w:rsidSect="002655C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B3320" w14:textId="77777777" w:rsidR="00305318" w:rsidRDefault="00305318" w:rsidP="00E21CA4">
      <w:pPr>
        <w:spacing w:after="0" w:line="240" w:lineRule="auto"/>
      </w:pPr>
      <w:r>
        <w:separator/>
      </w:r>
    </w:p>
  </w:endnote>
  <w:endnote w:type="continuationSeparator" w:id="0">
    <w:p w14:paraId="49C56085" w14:textId="77777777" w:rsidR="00305318" w:rsidRDefault="00305318" w:rsidP="00E2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CAB1D" w14:textId="77777777" w:rsidR="00305318" w:rsidRDefault="00305318" w:rsidP="00E21CA4">
      <w:pPr>
        <w:spacing w:after="0" w:line="240" w:lineRule="auto"/>
      </w:pPr>
      <w:r>
        <w:separator/>
      </w:r>
    </w:p>
  </w:footnote>
  <w:footnote w:type="continuationSeparator" w:id="0">
    <w:p w14:paraId="715CCE34" w14:textId="77777777" w:rsidR="00305318" w:rsidRDefault="00305318" w:rsidP="00E21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FC"/>
    <w:rsid w:val="00015BBF"/>
    <w:rsid w:val="00142353"/>
    <w:rsid w:val="002342B9"/>
    <w:rsid w:val="002368D1"/>
    <w:rsid w:val="002655C0"/>
    <w:rsid w:val="00305318"/>
    <w:rsid w:val="00493CAD"/>
    <w:rsid w:val="005132ED"/>
    <w:rsid w:val="00722E29"/>
    <w:rsid w:val="008871FC"/>
    <w:rsid w:val="00907443"/>
    <w:rsid w:val="00A22595"/>
    <w:rsid w:val="00BF5EC6"/>
    <w:rsid w:val="00E152B3"/>
    <w:rsid w:val="00E21CA4"/>
    <w:rsid w:val="00EC1687"/>
    <w:rsid w:val="00FC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A4"/>
    <w:rPr>
      <w:rFonts w:ascii="Tahoma" w:hAnsi="Tahoma" w:cs="Tahoma"/>
      <w:sz w:val="16"/>
      <w:szCs w:val="16"/>
    </w:rPr>
  </w:style>
  <w:style w:type="paragraph" w:styleId="Header">
    <w:name w:val="header"/>
    <w:basedOn w:val="Normal"/>
    <w:link w:val="HeaderChar"/>
    <w:uiPriority w:val="99"/>
    <w:unhideWhenUsed/>
    <w:rsid w:val="00E21C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CA4"/>
  </w:style>
  <w:style w:type="paragraph" w:styleId="Footer">
    <w:name w:val="footer"/>
    <w:basedOn w:val="Normal"/>
    <w:link w:val="FooterChar"/>
    <w:uiPriority w:val="99"/>
    <w:unhideWhenUsed/>
    <w:rsid w:val="00E21C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CA4"/>
  </w:style>
  <w:style w:type="character" w:styleId="Hyperlink">
    <w:name w:val="Hyperlink"/>
    <w:basedOn w:val="DefaultParagraphFont"/>
    <w:uiPriority w:val="99"/>
    <w:semiHidden/>
    <w:unhideWhenUsed/>
    <w:rsid w:val="00FC2211"/>
    <w:rPr>
      <w:color w:val="0000FF"/>
      <w:u w:val="single"/>
    </w:rPr>
  </w:style>
  <w:style w:type="paragraph" w:styleId="NormalWeb">
    <w:name w:val="Normal (Web)"/>
    <w:basedOn w:val="Normal"/>
    <w:uiPriority w:val="99"/>
    <w:semiHidden/>
    <w:unhideWhenUsed/>
    <w:rsid w:val="00FC2211"/>
    <w:pPr>
      <w:spacing w:before="100" w:beforeAutospacing="1" w:after="100" w:afterAutospacing="1" w:line="240" w:lineRule="auto"/>
    </w:pPr>
    <w:rPr>
      <w:rFonts w:ascii="Times New Roman" w:eastAsia="Times New Roman" w:hAnsi="Times New Roman" w:cs="Times New Roman"/>
      <w:sz w:val="24"/>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A4"/>
    <w:rPr>
      <w:rFonts w:ascii="Tahoma" w:hAnsi="Tahoma" w:cs="Tahoma"/>
      <w:sz w:val="16"/>
      <w:szCs w:val="16"/>
    </w:rPr>
  </w:style>
  <w:style w:type="paragraph" w:styleId="Header">
    <w:name w:val="header"/>
    <w:basedOn w:val="Normal"/>
    <w:link w:val="HeaderChar"/>
    <w:uiPriority w:val="99"/>
    <w:unhideWhenUsed/>
    <w:rsid w:val="00E21C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CA4"/>
  </w:style>
  <w:style w:type="paragraph" w:styleId="Footer">
    <w:name w:val="footer"/>
    <w:basedOn w:val="Normal"/>
    <w:link w:val="FooterChar"/>
    <w:uiPriority w:val="99"/>
    <w:unhideWhenUsed/>
    <w:rsid w:val="00E21C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CA4"/>
  </w:style>
  <w:style w:type="character" w:styleId="Hyperlink">
    <w:name w:val="Hyperlink"/>
    <w:basedOn w:val="DefaultParagraphFont"/>
    <w:uiPriority w:val="99"/>
    <w:semiHidden/>
    <w:unhideWhenUsed/>
    <w:rsid w:val="00FC2211"/>
    <w:rPr>
      <w:color w:val="0000FF"/>
      <w:u w:val="single"/>
    </w:rPr>
  </w:style>
  <w:style w:type="paragraph" w:styleId="NormalWeb">
    <w:name w:val="Normal (Web)"/>
    <w:basedOn w:val="Normal"/>
    <w:uiPriority w:val="99"/>
    <w:semiHidden/>
    <w:unhideWhenUsed/>
    <w:rsid w:val="00FC2211"/>
    <w:pPr>
      <w:spacing w:before="100" w:beforeAutospacing="1" w:after="100" w:afterAutospacing="1" w:line="240" w:lineRule="auto"/>
    </w:pPr>
    <w:rPr>
      <w:rFonts w:ascii="Times New Roman" w:eastAsia="Times New Roman" w:hAnsi="Times New Roman" w:cs="Times New Roman"/>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1564">
      <w:bodyDiv w:val="1"/>
      <w:marLeft w:val="0"/>
      <w:marRight w:val="0"/>
      <w:marTop w:val="0"/>
      <w:marBottom w:val="0"/>
      <w:divBdr>
        <w:top w:val="none" w:sz="0" w:space="0" w:color="auto"/>
        <w:left w:val="none" w:sz="0" w:space="0" w:color="auto"/>
        <w:bottom w:val="none" w:sz="0" w:space="0" w:color="auto"/>
        <w:right w:val="none" w:sz="0" w:space="0" w:color="auto"/>
      </w:divBdr>
    </w:div>
    <w:div w:id="16639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211C6594.dotm</Template>
  <TotalTime>1</TotalTime>
  <Pages>1</Pages>
  <Words>187</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Moura</dc:creator>
  <cp:lastModifiedBy>Marcel Moura</cp:lastModifiedBy>
  <cp:revision>3</cp:revision>
  <dcterms:created xsi:type="dcterms:W3CDTF">2017-08-28T11:20:00Z</dcterms:created>
  <dcterms:modified xsi:type="dcterms:W3CDTF">2017-08-28T15:37:00Z</dcterms:modified>
</cp:coreProperties>
</file>